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EB26" w14:textId="77777777" w:rsidR="00D660D1" w:rsidRPr="008364C3" w:rsidRDefault="00D660D1" w:rsidP="00D660D1">
      <w:pPr>
        <w:spacing w:after="0"/>
        <w:rPr>
          <w:rFonts w:ascii="Arial" w:hAnsi="Arial" w:cs="Arial"/>
          <w:b/>
          <w:bCs/>
        </w:rPr>
      </w:pPr>
      <w:r w:rsidRPr="008364C3">
        <w:rPr>
          <w:rFonts w:ascii="Arial" w:hAnsi="Arial" w:cs="Arial"/>
          <w:b/>
          <w:bCs/>
        </w:rPr>
        <w:t>Załącznik nr 1 – Formularz szacowania wartości zamówienia</w:t>
      </w:r>
    </w:p>
    <w:p w14:paraId="04E2C6E9" w14:textId="77777777" w:rsidR="00D660D1" w:rsidRPr="008364C3" w:rsidRDefault="00D660D1" w:rsidP="00D660D1">
      <w:pPr>
        <w:spacing w:after="0"/>
        <w:rPr>
          <w:rFonts w:ascii="Arial" w:hAnsi="Arial" w:cs="Arial"/>
        </w:rPr>
      </w:pPr>
    </w:p>
    <w:p w14:paraId="0AF5824F" w14:textId="77777777" w:rsidR="00D660D1" w:rsidRPr="008364C3" w:rsidRDefault="00D660D1" w:rsidP="00D660D1">
      <w:pPr>
        <w:spacing w:after="0"/>
        <w:rPr>
          <w:rFonts w:ascii="Arial" w:hAnsi="Arial" w:cs="Arial"/>
        </w:rPr>
      </w:pPr>
    </w:p>
    <w:p w14:paraId="0794C3E1" w14:textId="77777777" w:rsidR="00D660D1" w:rsidRPr="008364C3" w:rsidRDefault="00D660D1" w:rsidP="00D660D1">
      <w:pPr>
        <w:spacing w:after="0"/>
        <w:rPr>
          <w:rFonts w:ascii="Arial" w:hAnsi="Arial" w:cs="Arial"/>
        </w:rPr>
      </w:pPr>
    </w:p>
    <w:tbl>
      <w:tblPr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D660D1" w:rsidRPr="008364C3" w14:paraId="753DF7BD" w14:textId="77777777" w:rsidTr="00A70ADE">
        <w:tc>
          <w:tcPr>
            <w:tcW w:w="4605" w:type="dxa"/>
            <w:hideMark/>
          </w:tcPr>
          <w:p w14:paraId="712B4489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………..……………………………………</w:t>
            </w:r>
          </w:p>
        </w:tc>
        <w:tc>
          <w:tcPr>
            <w:tcW w:w="4606" w:type="dxa"/>
            <w:hideMark/>
          </w:tcPr>
          <w:p w14:paraId="23F125A5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………………………….</w:t>
            </w:r>
          </w:p>
        </w:tc>
      </w:tr>
      <w:tr w:rsidR="00D660D1" w:rsidRPr="008364C3" w14:paraId="2719103A" w14:textId="77777777" w:rsidTr="00A70ADE">
        <w:tc>
          <w:tcPr>
            <w:tcW w:w="4605" w:type="dxa"/>
            <w:hideMark/>
          </w:tcPr>
          <w:p w14:paraId="655614D4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  <w:i/>
              </w:rPr>
              <w:t>(pieczęć firmowa Oferenta)</w:t>
            </w:r>
          </w:p>
        </w:tc>
        <w:tc>
          <w:tcPr>
            <w:tcW w:w="4606" w:type="dxa"/>
            <w:hideMark/>
          </w:tcPr>
          <w:p w14:paraId="3269FCEE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  <w:i/>
              </w:rPr>
              <w:t>(miejscowość, data)</w:t>
            </w:r>
          </w:p>
        </w:tc>
      </w:tr>
    </w:tbl>
    <w:p w14:paraId="07904BC7" w14:textId="77777777" w:rsidR="00D660D1" w:rsidRPr="008364C3" w:rsidRDefault="00D660D1" w:rsidP="00D660D1">
      <w:pPr>
        <w:spacing w:after="0"/>
        <w:rPr>
          <w:rFonts w:ascii="Arial" w:hAnsi="Arial" w:cs="Arial"/>
        </w:rPr>
      </w:pPr>
      <w:r w:rsidRPr="008364C3">
        <w:rPr>
          <w:rFonts w:ascii="Arial" w:hAnsi="Arial" w:cs="Arial"/>
        </w:rPr>
        <w:tab/>
      </w:r>
      <w:r w:rsidRPr="008364C3">
        <w:rPr>
          <w:rFonts w:ascii="Arial" w:hAnsi="Arial" w:cs="Arial"/>
        </w:rPr>
        <w:tab/>
      </w:r>
    </w:p>
    <w:p w14:paraId="45B7C871" w14:textId="77777777" w:rsidR="00D660D1" w:rsidRPr="008364C3" w:rsidRDefault="00D660D1" w:rsidP="00D660D1">
      <w:pPr>
        <w:spacing w:after="0"/>
        <w:rPr>
          <w:rFonts w:ascii="Arial" w:hAnsi="Arial" w:cs="Arial"/>
          <w:b/>
        </w:rPr>
      </w:pPr>
      <w:r w:rsidRPr="008364C3">
        <w:rPr>
          <w:rFonts w:ascii="Arial" w:hAnsi="Arial" w:cs="Arial"/>
          <w:b/>
        </w:rPr>
        <w:t xml:space="preserve">Dane dotyczące Zamawiającego: </w:t>
      </w:r>
    </w:p>
    <w:p w14:paraId="369164E7" w14:textId="77777777" w:rsidR="00D660D1" w:rsidRPr="008364C3" w:rsidRDefault="00D660D1" w:rsidP="00D660D1">
      <w:pPr>
        <w:spacing w:after="0"/>
        <w:rPr>
          <w:rFonts w:ascii="Arial" w:hAnsi="Arial" w:cs="Arial"/>
          <w:b/>
          <w:bCs/>
        </w:rPr>
      </w:pPr>
      <w:r w:rsidRPr="008364C3">
        <w:rPr>
          <w:rFonts w:ascii="Arial" w:hAnsi="Arial" w:cs="Arial"/>
          <w:b/>
          <w:bCs/>
        </w:rPr>
        <w:t xml:space="preserve">Regionalny Ośrodek </w:t>
      </w:r>
    </w:p>
    <w:p w14:paraId="02D8C132" w14:textId="77777777" w:rsidR="00D660D1" w:rsidRPr="008364C3" w:rsidRDefault="00D660D1" w:rsidP="00D660D1">
      <w:pPr>
        <w:spacing w:after="0"/>
        <w:rPr>
          <w:rFonts w:ascii="Arial" w:hAnsi="Arial" w:cs="Arial"/>
          <w:b/>
          <w:bCs/>
        </w:rPr>
      </w:pPr>
      <w:r w:rsidRPr="008364C3">
        <w:rPr>
          <w:rFonts w:ascii="Arial" w:hAnsi="Arial" w:cs="Arial"/>
          <w:b/>
          <w:bCs/>
        </w:rPr>
        <w:t>Zrównoważonego Rozwoju Sp. z o.o.</w:t>
      </w:r>
    </w:p>
    <w:p w14:paraId="50785562" w14:textId="77777777" w:rsidR="00D660D1" w:rsidRPr="008364C3" w:rsidRDefault="00D660D1" w:rsidP="00D660D1">
      <w:pPr>
        <w:spacing w:after="0"/>
        <w:rPr>
          <w:rFonts w:ascii="Arial" w:hAnsi="Arial" w:cs="Arial"/>
        </w:rPr>
      </w:pPr>
      <w:r w:rsidRPr="008364C3">
        <w:rPr>
          <w:rFonts w:ascii="Arial" w:hAnsi="Arial" w:cs="Arial"/>
        </w:rPr>
        <w:t>ul. Parkowa 2</w:t>
      </w:r>
    </w:p>
    <w:p w14:paraId="33706F9D" w14:textId="77777777" w:rsidR="00D660D1" w:rsidRPr="008364C3" w:rsidRDefault="00D660D1" w:rsidP="00D660D1">
      <w:pPr>
        <w:spacing w:after="0"/>
        <w:rPr>
          <w:rFonts w:ascii="Arial" w:hAnsi="Arial" w:cs="Arial"/>
        </w:rPr>
      </w:pPr>
      <w:r w:rsidRPr="008364C3">
        <w:rPr>
          <w:rFonts w:ascii="Arial" w:hAnsi="Arial" w:cs="Arial"/>
        </w:rPr>
        <w:t>87-134 Przysiek</w:t>
      </w:r>
    </w:p>
    <w:p w14:paraId="7B76B0CC" w14:textId="77777777" w:rsidR="00D660D1" w:rsidRPr="008364C3" w:rsidRDefault="00D660D1" w:rsidP="00D660D1">
      <w:pPr>
        <w:spacing w:after="0"/>
        <w:rPr>
          <w:rFonts w:ascii="Arial" w:hAnsi="Arial" w:cs="Arial"/>
        </w:rPr>
      </w:pPr>
      <w:r w:rsidRPr="008364C3">
        <w:rPr>
          <w:rFonts w:ascii="Arial" w:hAnsi="Arial" w:cs="Arial"/>
        </w:rPr>
        <w:t>NIP: 8792636573</w:t>
      </w:r>
    </w:p>
    <w:p w14:paraId="13698F5A" w14:textId="77777777" w:rsidR="00D660D1" w:rsidRPr="008364C3" w:rsidRDefault="00D660D1" w:rsidP="00D660D1">
      <w:pPr>
        <w:spacing w:after="0"/>
        <w:rPr>
          <w:rFonts w:ascii="Arial" w:hAnsi="Arial" w:cs="Arial"/>
        </w:rPr>
      </w:pPr>
      <w:r w:rsidRPr="008364C3">
        <w:rPr>
          <w:rFonts w:ascii="Arial" w:hAnsi="Arial" w:cs="Arial"/>
        </w:rPr>
        <w:t>KRS nr: 0000370591</w:t>
      </w:r>
    </w:p>
    <w:p w14:paraId="53AD324E" w14:textId="77777777" w:rsidR="00D660D1" w:rsidRPr="008364C3" w:rsidRDefault="00D660D1" w:rsidP="00D660D1">
      <w:pPr>
        <w:spacing w:after="0"/>
        <w:rPr>
          <w:rFonts w:ascii="Arial" w:hAnsi="Arial" w:cs="Arial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2692"/>
        <w:gridCol w:w="6596"/>
      </w:tblGrid>
      <w:tr w:rsidR="00D660D1" w:rsidRPr="008364C3" w14:paraId="79203455" w14:textId="77777777" w:rsidTr="00A70ADE">
        <w:tc>
          <w:tcPr>
            <w:tcW w:w="9288" w:type="dxa"/>
            <w:gridSpan w:val="2"/>
            <w:hideMark/>
          </w:tcPr>
          <w:p w14:paraId="366FC689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b/>
                <w:lang w:eastAsia="en-US"/>
              </w:rPr>
            </w:pPr>
            <w:r w:rsidRPr="008364C3">
              <w:rPr>
                <w:rFonts w:ascii="Arial" w:hAnsi="Arial" w:cs="Arial"/>
                <w:b/>
              </w:rPr>
              <w:t>Dane dotyczące Oferenta:</w:t>
            </w:r>
          </w:p>
        </w:tc>
      </w:tr>
      <w:tr w:rsidR="00D660D1" w:rsidRPr="008364C3" w14:paraId="2F185F95" w14:textId="77777777" w:rsidTr="00A70ADE">
        <w:tc>
          <w:tcPr>
            <w:tcW w:w="2692" w:type="dxa"/>
            <w:hideMark/>
          </w:tcPr>
          <w:p w14:paraId="6384946B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Nazwa (Firma) Oferenta</w:t>
            </w:r>
          </w:p>
        </w:tc>
        <w:tc>
          <w:tcPr>
            <w:tcW w:w="6596" w:type="dxa"/>
            <w:hideMark/>
          </w:tcPr>
          <w:p w14:paraId="703EAA4E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……………………………………</w:t>
            </w:r>
          </w:p>
        </w:tc>
      </w:tr>
      <w:tr w:rsidR="00D660D1" w:rsidRPr="008364C3" w14:paraId="5502D8C7" w14:textId="77777777" w:rsidTr="00A70ADE">
        <w:tc>
          <w:tcPr>
            <w:tcW w:w="2692" w:type="dxa"/>
            <w:hideMark/>
          </w:tcPr>
          <w:p w14:paraId="5517AAAC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Adres siedziby</w:t>
            </w:r>
          </w:p>
        </w:tc>
        <w:tc>
          <w:tcPr>
            <w:tcW w:w="6596" w:type="dxa"/>
            <w:hideMark/>
          </w:tcPr>
          <w:p w14:paraId="07FB76A2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……………………………………</w:t>
            </w:r>
          </w:p>
        </w:tc>
      </w:tr>
      <w:tr w:rsidR="00D660D1" w:rsidRPr="008364C3" w14:paraId="0942F676" w14:textId="77777777" w:rsidTr="00A70ADE">
        <w:tc>
          <w:tcPr>
            <w:tcW w:w="2692" w:type="dxa"/>
            <w:hideMark/>
          </w:tcPr>
          <w:p w14:paraId="69431F69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Adres do korespondencji</w:t>
            </w:r>
          </w:p>
        </w:tc>
        <w:tc>
          <w:tcPr>
            <w:tcW w:w="6596" w:type="dxa"/>
            <w:hideMark/>
          </w:tcPr>
          <w:p w14:paraId="4F18E62C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……………………………………</w:t>
            </w:r>
          </w:p>
        </w:tc>
      </w:tr>
      <w:tr w:rsidR="00D660D1" w:rsidRPr="008364C3" w14:paraId="7EFEE95F" w14:textId="77777777" w:rsidTr="00A70ADE">
        <w:tc>
          <w:tcPr>
            <w:tcW w:w="2692" w:type="dxa"/>
            <w:hideMark/>
          </w:tcPr>
          <w:p w14:paraId="68F5C37D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Nr telefonu</w:t>
            </w:r>
          </w:p>
        </w:tc>
        <w:tc>
          <w:tcPr>
            <w:tcW w:w="6596" w:type="dxa"/>
            <w:hideMark/>
          </w:tcPr>
          <w:p w14:paraId="37597C36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……………………………………</w:t>
            </w:r>
          </w:p>
        </w:tc>
      </w:tr>
      <w:tr w:rsidR="00D660D1" w:rsidRPr="008364C3" w14:paraId="76BC6048" w14:textId="77777777" w:rsidTr="00A70ADE">
        <w:tc>
          <w:tcPr>
            <w:tcW w:w="2692" w:type="dxa"/>
            <w:hideMark/>
          </w:tcPr>
          <w:p w14:paraId="144BE5D7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E-mail</w:t>
            </w:r>
          </w:p>
        </w:tc>
        <w:tc>
          <w:tcPr>
            <w:tcW w:w="6596" w:type="dxa"/>
            <w:hideMark/>
          </w:tcPr>
          <w:p w14:paraId="3EBD1431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……………………………………</w:t>
            </w:r>
          </w:p>
        </w:tc>
      </w:tr>
      <w:tr w:rsidR="00D660D1" w:rsidRPr="008364C3" w14:paraId="5DFD3DE2" w14:textId="77777777" w:rsidTr="00A70ADE">
        <w:tc>
          <w:tcPr>
            <w:tcW w:w="2692" w:type="dxa"/>
            <w:hideMark/>
          </w:tcPr>
          <w:p w14:paraId="33C6AB1C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Nr NIP</w:t>
            </w:r>
          </w:p>
        </w:tc>
        <w:tc>
          <w:tcPr>
            <w:tcW w:w="6596" w:type="dxa"/>
            <w:hideMark/>
          </w:tcPr>
          <w:p w14:paraId="679F1BE0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……………………………………</w:t>
            </w:r>
          </w:p>
        </w:tc>
      </w:tr>
      <w:tr w:rsidR="00D660D1" w:rsidRPr="008364C3" w14:paraId="328AB09C" w14:textId="77777777" w:rsidTr="00A70ADE">
        <w:tc>
          <w:tcPr>
            <w:tcW w:w="2692" w:type="dxa"/>
            <w:hideMark/>
          </w:tcPr>
          <w:p w14:paraId="573BFB50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Nr REGON</w:t>
            </w:r>
          </w:p>
        </w:tc>
        <w:tc>
          <w:tcPr>
            <w:tcW w:w="6596" w:type="dxa"/>
            <w:hideMark/>
          </w:tcPr>
          <w:p w14:paraId="332521B3" w14:textId="77777777" w:rsidR="00D660D1" w:rsidRPr="008364C3" w:rsidRDefault="00D660D1" w:rsidP="00A70ADE">
            <w:pPr>
              <w:spacing w:after="0"/>
              <w:rPr>
                <w:rFonts w:ascii="Arial" w:hAnsi="Arial" w:cs="Arial"/>
                <w:lang w:eastAsia="en-US"/>
              </w:rPr>
            </w:pPr>
            <w:r w:rsidRPr="008364C3">
              <w:rPr>
                <w:rFonts w:ascii="Arial" w:hAnsi="Arial" w:cs="Arial"/>
              </w:rPr>
              <w:t>……………………………………</w:t>
            </w:r>
          </w:p>
        </w:tc>
      </w:tr>
    </w:tbl>
    <w:p w14:paraId="5AC88967" w14:textId="77777777" w:rsidR="008364C3" w:rsidRPr="008364C3" w:rsidRDefault="008364C3" w:rsidP="008364C3">
      <w:pPr>
        <w:spacing w:after="120"/>
        <w:jc w:val="both"/>
        <w:rPr>
          <w:rFonts w:ascii="Arial" w:eastAsia="Calibri" w:hAnsi="Arial" w:cs="Arial"/>
        </w:rPr>
      </w:pPr>
    </w:p>
    <w:p w14:paraId="0BB1F19A" w14:textId="02A6F9C4" w:rsidR="008364C3" w:rsidRPr="008364C3" w:rsidRDefault="008364C3" w:rsidP="008364C3">
      <w:pPr>
        <w:spacing w:after="12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t>W nawiązaniu do zapytania o cenę w celu ustalenia szacunkowej wartości zamówienia na wykonanie robót budowlano-instalacyjnych polegających na usunięciu wad instalacji kanalizacji sanitarnej i technologicznej w budynku Centrum logistyczno-wystawienniczego przy ul. Parkowej 1B, 87-134 Przysiek, informujemy, że szacunkowa wartość wykonania zamówienia, uwzględniająca wszystkie elementy składowe zamówienia określone w § 2 zapytania, w tym roboty towarzyszące i odtworzeniowe, niezbędne do należytego wykonania przedmiotu zamówienia, wynosi: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0"/>
        <w:gridCol w:w="2000"/>
        <w:gridCol w:w="2000"/>
      </w:tblGrid>
      <w:tr w:rsidR="008364C3" w:rsidRPr="008364C3" w14:paraId="33854D07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8E4CC7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Przedmiot zamówienia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245219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Cena netto zł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E60D2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Cena brutto zł</w:t>
            </w:r>
          </w:p>
        </w:tc>
      </w:tr>
      <w:tr w:rsidR="008364C3" w:rsidRPr="008364C3" w14:paraId="5B516CF7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8DF3C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Usunięcie wad instalacji kanalizacji sanitarnej i technologicznej w budynku Centrum logistyczno-wystawienniczego przy ul. Parkowej 1B, 87-134 Przysiek – pełny zakres wg § 2 zapytania</w:t>
            </w:r>
          </w:p>
          <w:p w14:paraId="4FC8C488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87709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B881B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5DCE34FE" w14:textId="77777777" w:rsidR="008364C3" w:rsidRPr="008364C3" w:rsidRDefault="008364C3" w:rsidP="008364C3">
      <w:pPr>
        <w:spacing w:after="6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t xml:space="preserve"> </w:t>
      </w:r>
    </w:p>
    <w:p w14:paraId="4AD3D861" w14:textId="77777777" w:rsidR="008364C3" w:rsidRPr="008364C3" w:rsidRDefault="008364C3" w:rsidP="008364C3">
      <w:pPr>
        <w:spacing w:after="6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t>W podziale na poszczególne zadania (pozycje wg § 2 ust. 1 zapytania):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760"/>
        <w:gridCol w:w="2000"/>
        <w:gridCol w:w="2000"/>
      </w:tblGrid>
      <w:tr w:rsidR="008364C3" w:rsidRPr="008364C3" w14:paraId="623EE008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20CE7D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lp.</w:t>
            </w:r>
          </w:p>
        </w:tc>
        <w:tc>
          <w:tcPr>
            <w:tcW w:w="476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9E75AA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Zadanie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14D5F2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Kwota netto zł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080EE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Kwota brutto zł</w:t>
            </w:r>
          </w:p>
        </w:tc>
      </w:tr>
      <w:tr w:rsidR="008364C3" w:rsidRPr="008364C3" w14:paraId="30DAFD93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58E3E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lastRenderedPageBreak/>
              <w:t>1.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CE9340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Usunięcie załamania osi rurociągu kanalizacji wewnętrznej przy studni S4 (odcinek ok. 3,5–7,0 m) wraz z odtworzeniem projektowanego spadku oraz odtworzeniem posadzki/nawierzchni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F3D6F7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A9DF8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7537BE50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EB902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4C5BF0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Doprowadzenie spadku odcinka S1–Si1 do przebiegu liniowego zgodnego z projektem, wraz z usunięciem wywiniętej uszczelki (18,67 m) i przywróceniem szczelności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FFAB4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19040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6333A9DA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8D05CF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4D50E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Przeprofilowanie lub wymiana kinet studni kanalizacji zewnętrznej, w tym kinety przy wyjściu kanalizacji z budynku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E417D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35C96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2C7307C4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7F559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C3969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Prawidłowe włączenie przyłącza do studni istniejącej wraz z wykonaniem kinety oraz poprawą przejścia przez ścianę studni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13686E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A2464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31B98EDC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DB235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A8A73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Wykonanie wentylacji kanalizacji technologicznej – pion z rurą wywiewną ponad dach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8E2689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69178F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6ECE7CE6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A5375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50788F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Poprawa włączenia umywalek do studni schładzającej w kotłowni, </w:t>
            </w:r>
            <w:proofErr w:type="spellStart"/>
            <w:r w:rsidRPr="008364C3">
              <w:rPr>
                <w:rFonts w:ascii="Arial" w:eastAsia="Calibri" w:hAnsi="Arial" w:cs="Arial"/>
              </w:rPr>
              <w:t>zasyfonowanie</w:t>
            </w:r>
            <w:proofErr w:type="spellEnd"/>
            <w:r w:rsidRPr="008364C3">
              <w:rPr>
                <w:rFonts w:ascii="Arial" w:eastAsia="Calibri" w:hAnsi="Arial" w:cs="Arial"/>
              </w:rPr>
              <w:t xml:space="preserve"> studni, oczyszczenie z osadu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DE39D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1B376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50A3FA6D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A64E4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D3081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Dostosowanie średnic odcinków wentylacyjnych pionów kanalizacji sanitarnej oraz przełożenie odcinków poziomych na poddaszu (eliminacja zalegania skroplin)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AAF1E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7CCBD1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5638DBE7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AF7D9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307EA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Wymiana podłączeń misek ustępowych na szczelne podłączenia systemowe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A36BCE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6BA8D5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0FA322E2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915BE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A3F849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Rozwiązanie eliminujące wysychanie zamknięć wodnych wpustów podłogowych (np. wpusty z zamknięciem suchym/mechanicznym)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8CF54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695F0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3585F3CF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DF3F9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47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54FF3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Roboty towarzyszące i odtworzeniowe (roboty ziemne, nawierzchnie, posadzki, płukanie, wywóz i utylizacja odpadów, uporządkowanie terenu)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91BD6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D97D1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4D03D85B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gridSpan w:val="2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71F98" w14:textId="77777777" w:rsidR="008364C3" w:rsidRPr="008364C3" w:rsidRDefault="008364C3" w:rsidP="00A70ADE">
            <w:pPr>
              <w:jc w:val="right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lastRenderedPageBreak/>
              <w:t>RAZEM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B3EA6E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53A22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27900921" w14:textId="77777777" w:rsidR="008364C3" w:rsidRPr="008364C3" w:rsidRDefault="008364C3" w:rsidP="008364C3">
      <w:pPr>
        <w:spacing w:after="24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  <w:i/>
          <w:iCs/>
        </w:rPr>
        <w:t>W przypadku szacowania jedynie części zamówienia należy wypełnić wyłącznie odpowiednie pozycje tabeli i pozostawić pozostałe pozycje niewypełnione.</w:t>
      </w:r>
    </w:p>
    <w:p w14:paraId="5BBB0A4F" w14:textId="77777777" w:rsidR="008364C3" w:rsidRPr="008364C3" w:rsidRDefault="008364C3" w:rsidP="008364C3">
      <w:pPr>
        <w:spacing w:after="6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  <w:b/>
          <w:bCs/>
        </w:rPr>
        <w:t>Propozycje i ulepszenia Wykonawcy dotyczące trwałego usunięcia wody zalegającej (zastoiny) – § 4 zapytania: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0"/>
        <w:gridCol w:w="2000"/>
        <w:gridCol w:w="2000"/>
      </w:tblGrid>
      <w:tr w:rsidR="008364C3" w:rsidRPr="008364C3" w14:paraId="6BA926AC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751F1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Opis proponowanego rozwiązania / technologii (wraz z uzasadnieniem skuteczności i wpływem na trwałość i eksploatację instalacji)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5F4AD7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Kwota netto zł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C6EE19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Kwota brutto zł</w:t>
            </w:r>
          </w:p>
        </w:tc>
      </w:tr>
      <w:tr w:rsidR="008364C3" w:rsidRPr="008364C3" w14:paraId="4B53FAB8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D7C69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78DA9F95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7629165B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214B8B62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6A2EFED9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27F3B947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7A897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B93DA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364C3" w:rsidRPr="008364C3" w14:paraId="65BE3A67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C64D97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259B9783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5D104797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5497653D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4F13B8E4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42A8D39A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A8D71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1015E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4DD377A7" w14:textId="77777777" w:rsidR="008364C3" w:rsidRPr="008364C3" w:rsidRDefault="008364C3" w:rsidP="008364C3">
      <w:pPr>
        <w:spacing w:after="6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0"/>
        <w:gridCol w:w="4000"/>
      </w:tblGrid>
      <w:tr w:rsidR="008364C3" w:rsidRPr="008364C3" w14:paraId="2BFA50BD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233A2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Proponowany realny termin realizacji zamówienia (od dnia protokolarnego przekazania frontu robót)</w:t>
            </w:r>
          </w:p>
        </w:tc>
        <w:tc>
          <w:tcPr>
            <w:tcW w:w="4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A3B242" w14:textId="77777777" w:rsidR="008364C3" w:rsidRPr="008364C3" w:rsidRDefault="008364C3" w:rsidP="00A70ADE">
            <w:pPr>
              <w:jc w:val="center"/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>……………… tygodni</w:t>
            </w:r>
          </w:p>
        </w:tc>
      </w:tr>
      <w:tr w:rsidR="008364C3" w:rsidRPr="008364C3" w14:paraId="7E710E4E" w14:textId="77777777" w:rsidTr="00A70ADE">
        <w:tblPrEx>
          <w:tblCellMar>
            <w:top w:w="0" w:type="dxa"/>
            <w:bottom w:w="0" w:type="dxa"/>
          </w:tblCellMar>
        </w:tblPrEx>
        <w:tc>
          <w:tcPr>
            <w:tcW w:w="5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F8366E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  <w:b/>
                <w:bCs/>
              </w:rPr>
              <w:t>Uwagi Oferenta (opcjonalnie)</w:t>
            </w:r>
          </w:p>
        </w:tc>
        <w:tc>
          <w:tcPr>
            <w:tcW w:w="4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4CF6A6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389F0C3B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  <w:p w14:paraId="48A509AD" w14:textId="77777777" w:rsidR="008364C3" w:rsidRPr="008364C3" w:rsidRDefault="008364C3" w:rsidP="00A70ADE">
            <w:pPr>
              <w:rPr>
                <w:rFonts w:ascii="Arial" w:hAnsi="Arial" w:cs="Arial"/>
              </w:rPr>
            </w:pPr>
            <w:r w:rsidRPr="008364C3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523ECC15" w14:textId="77777777" w:rsidR="008364C3" w:rsidRPr="008364C3" w:rsidRDefault="008364C3" w:rsidP="008364C3">
      <w:pPr>
        <w:spacing w:after="12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t xml:space="preserve"> </w:t>
      </w:r>
    </w:p>
    <w:p w14:paraId="4E28244F" w14:textId="77777777" w:rsidR="008364C3" w:rsidRPr="008364C3" w:rsidRDefault="008364C3" w:rsidP="008364C3">
      <w:pPr>
        <w:spacing w:after="12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t>Oświadczam, że podane wartości mają charakter szacunkowy, służą wyłącznie ustaleniu przez Zamawiającego szacunkowej wartości zamówienia i nie stanowią oferty w rozumieniu art. 66 Kodeksu cywilnego.</w:t>
      </w:r>
    </w:p>
    <w:p w14:paraId="7505CD01" w14:textId="77777777" w:rsidR="008364C3" w:rsidRPr="008364C3" w:rsidRDefault="008364C3" w:rsidP="008364C3">
      <w:pPr>
        <w:spacing w:after="360"/>
        <w:jc w:val="both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lastRenderedPageBreak/>
        <w:t>Wyrażam zgodę na przetwarzanie moich danych osobowych dla potrzeb szacowania wartości zamówienia na wykonanie robót budowlano-instalacyjnych polegających na usunięciu wad instalacji kanalizacji sanitarnej i technologicznej w budynku Centrum logistyczno-wystawienniczego przy ul. Parkowej 1B, 87-134 Przysiek.</w:t>
      </w:r>
    </w:p>
    <w:p w14:paraId="7A968530" w14:textId="77777777" w:rsidR="008364C3" w:rsidRPr="008364C3" w:rsidRDefault="008364C3" w:rsidP="008364C3">
      <w:pPr>
        <w:jc w:val="right"/>
        <w:rPr>
          <w:rFonts w:ascii="Arial" w:hAnsi="Arial" w:cs="Arial"/>
        </w:rPr>
      </w:pPr>
      <w:r w:rsidRPr="008364C3">
        <w:rPr>
          <w:rFonts w:ascii="Arial" w:eastAsia="Calibri" w:hAnsi="Arial" w:cs="Arial"/>
        </w:rPr>
        <w:t>…...............................................</w:t>
      </w:r>
    </w:p>
    <w:p w14:paraId="7B807CF1" w14:textId="77777777" w:rsidR="008364C3" w:rsidRPr="008364C3" w:rsidRDefault="008364C3" w:rsidP="008364C3">
      <w:pPr>
        <w:spacing w:after="120"/>
        <w:jc w:val="right"/>
        <w:rPr>
          <w:rFonts w:ascii="Arial" w:hAnsi="Arial" w:cs="Arial"/>
        </w:rPr>
      </w:pPr>
      <w:r w:rsidRPr="008364C3">
        <w:rPr>
          <w:rFonts w:ascii="Arial" w:eastAsia="Calibri" w:hAnsi="Arial" w:cs="Arial"/>
          <w:i/>
          <w:iCs/>
        </w:rPr>
        <w:t>Podpis Oferenta</w:t>
      </w:r>
    </w:p>
    <w:p w14:paraId="43429BE2" w14:textId="77777777" w:rsidR="00D660D1" w:rsidRPr="008364C3" w:rsidRDefault="00D660D1" w:rsidP="00D660D1">
      <w:pPr>
        <w:spacing w:after="0"/>
        <w:rPr>
          <w:rFonts w:ascii="Arial" w:hAnsi="Arial" w:cs="Arial"/>
        </w:rPr>
      </w:pPr>
    </w:p>
    <w:p w14:paraId="6D63177F" w14:textId="77777777" w:rsidR="00D660D1" w:rsidRPr="008364C3" w:rsidRDefault="00D660D1" w:rsidP="00D660D1">
      <w:pPr>
        <w:spacing w:after="0"/>
        <w:rPr>
          <w:rFonts w:ascii="Arial" w:hAnsi="Arial" w:cs="Arial"/>
        </w:rPr>
      </w:pPr>
    </w:p>
    <w:p w14:paraId="0D8960A5" w14:textId="77777777" w:rsidR="00D660D1" w:rsidRPr="008364C3" w:rsidRDefault="00D660D1" w:rsidP="00D660D1">
      <w:pPr>
        <w:spacing w:after="0"/>
        <w:rPr>
          <w:rFonts w:ascii="Arial" w:hAnsi="Arial" w:cs="Arial"/>
        </w:rPr>
      </w:pPr>
    </w:p>
    <w:p w14:paraId="6A4D5701" w14:textId="77777777" w:rsidR="00D660D1" w:rsidRPr="008364C3" w:rsidRDefault="00D660D1" w:rsidP="00D660D1">
      <w:pPr>
        <w:rPr>
          <w:rFonts w:ascii="Arial" w:hAnsi="Arial" w:cs="Arial"/>
        </w:rPr>
      </w:pPr>
    </w:p>
    <w:p w14:paraId="17A5CE3F" w14:textId="77777777" w:rsidR="00163188" w:rsidRPr="008364C3" w:rsidRDefault="00163188">
      <w:pPr>
        <w:rPr>
          <w:rFonts w:ascii="Arial" w:hAnsi="Arial" w:cs="Arial"/>
        </w:rPr>
      </w:pPr>
    </w:p>
    <w:sectPr w:rsidR="00163188" w:rsidRPr="008364C3" w:rsidSect="00D660D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0" w:footer="283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63">
    <w:altName w:val="Calibri"/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E6C7" w14:textId="77777777" w:rsidR="00D660D1" w:rsidRDefault="00D660D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ED6D" w14:textId="77777777" w:rsidR="00D660D1" w:rsidRDefault="00D660D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A7F6" w14:textId="77777777" w:rsidR="00D660D1" w:rsidRDefault="00D660D1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C2FE" w14:textId="77777777" w:rsidR="00D660D1" w:rsidRDefault="00D660D1" w:rsidP="00B73A21">
    <w:pPr>
      <w:pStyle w:val="Nagwek"/>
      <w:rPr>
        <w:noProof/>
      </w:rPr>
    </w:pPr>
  </w:p>
  <w:p w14:paraId="5BB846E4" w14:textId="77777777" w:rsidR="00D660D1" w:rsidRDefault="00D660D1" w:rsidP="00B73A21">
    <w:pPr>
      <w:pStyle w:val="Nagwek"/>
    </w:pPr>
    <w:r>
      <w:rPr>
        <w:noProof/>
      </w:rPr>
      <w:drawing>
        <wp:inline distT="0" distB="0" distL="0" distR="0" wp14:anchorId="3EE23F49" wp14:editId="08A2A917">
          <wp:extent cx="5759450" cy="535940"/>
          <wp:effectExtent l="0" t="0" r="0" b="0"/>
          <wp:docPr id="7278937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9B77" w14:textId="77777777" w:rsidR="00D660D1" w:rsidRDefault="00D660D1">
    <w:pPr>
      <w:pStyle w:val="Nagwek"/>
    </w:pPr>
  </w:p>
  <w:p w14:paraId="4D820257" w14:textId="77777777" w:rsidR="00D660D1" w:rsidRDefault="00D660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40CF" w14:textId="77777777" w:rsidR="00D660D1" w:rsidRDefault="00D660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D1"/>
    <w:rsid w:val="00163188"/>
    <w:rsid w:val="0032482A"/>
    <w:rsid w:val="008364C3"/>
    <w:rsid w:val="00D660D1"/>
    <w:rsid w:val="00F0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B3F4"/>
  <w15:chartTrackingRefBased/>
  <w15:docId w15:val="{75C473CE-0D0E-4120-BB67-57AF8EAD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0D1"/>
    <w:pPr>
      <w:suppressAutoHyphens/>
      <w:spacing w:after="200" w:line="276" w:lineRule="auto"/>
    </w:pPr>
    <w:rPr>
      <w:rFonts w:ascii="Calibri" w:eastAsia="SimSun" w:hAnsi="Calibri" w:cs="font1263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0D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60D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60D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60D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60D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60D1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60D1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60D1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60D1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6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6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6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60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60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60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60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60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60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60D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66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60D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66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60D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660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60D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660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6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60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60D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660D1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660D1"/>
    <w:rPr>
      <w:rFonts w:ascii="Times New Roman" w:eastAsia="SimSun" w:hAnsi="Times New Roman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D660D1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hAnsi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660D1"/>
    <w:rPr>
      <w:rFonts w:ascii="Times New Roman" w:eastAsia="SimSu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449</Words>
  <Characters>3495</Characters>
  <Application>Microsoft Office Word</Application>
  <DocSecurity>0</DocSecurity>
  <Lines>151</Lines>
  <Paragraphs>73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Milewski</dc:creator>
  <cp:keywords/>
  <dc:description/>
  <cp:lastModifiedBy>Jakub Milewski</cp:lastModifiedBy>
  <cp:revision>2</cp:revision>
  <dcterms:created xsi:type="dcterms:W3CDTF">2026-07-21T15:06:00Z</dcterms:created>
  <dcterms:modified xsi:type="dcterms:W3CDTF">2026-07-21T15:11:00Z</dcterms:modified>
</cp:coreProperties>
</file>